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8D797A" w:rsidTr="008D79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D797A" w:rsidRDefault="008D797A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04C43"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842D4" w:rsidRPr="001842D4">
              <w:rPr>
                <w:rFonts w:ascii="Times New Roman" w:hAnsi="Times New Roman"/>
                <w:bCs/>
                <w:sz w:val="20"/>
                <w:szCs w:val="20"/>
              </w:rPr>
              <w:t>МАС – образовање мастер учитеља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124F67" w:rsidRPr="000555B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Савремени методички правци у настав</w:t>
            </w:r>
            <w:r w:rsidR="00124F67" w:rsidRPr="000555BD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и</w:t>
            </w:r>
            <w:r w:rsidR="00124F67" w:rsidRPr="000555B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физичког васпитања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D797A" w:rsidRDefault="009A1A51" w:rsidP="00215E7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8D797A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04C43"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24F67" w:rsidRPr="000555BD">
              <w:rPr>
                <w:rFonts w:ascii="Times New Roman" w:hAnsi="Times New Roman"/>
                <w:sz w:val="20"/>
                <w:szCs w:val="20"/>
                <w:lang w:val="sr-Cyrl-CS"/>
              </w:rPr>
              <w:t>Бранковић Драган</w:t>
            </w:r>
            <w:r w:rsidR="001567EB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bookmarkStart w:id="0" w:name="_GoBack"/>
            <w:bookmarkEnd w:id="0"/>
            <w:r w:rsidR="00124F6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Живановић Владимир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04C43"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204C43"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04C43"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04C43"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9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04C43"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4E4DB1" w:rsidRPr="008D797A" w:rsidRDefault="00124F67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555BD">
              <w:rPr>
                <w:rFonts w:ascii="Times New Roman" w:hAnsi="Times New Roman"/>
                <w:sz w:val="20"/>
                <w:szCs w:val="20"/>
                <w:lang w:val="sr-Cyrl-CS"/>
              </w:rPr>
              <w:t>Оспособљавање студената за научно-истраживачки рад у области физичког васпитања и спорта, овладавање програмом и поступком антропометријских мерења и технологијом истраживања у физичком васпитању и спорту.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4E4DB1" w:rsidRPr="008D797A" w:rsidRDefault="00124F67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555BD">
              <w:rPr>
                <w:rFonts w:ascii="Times New Roman" w:hAnsi="Times New Roman"/>
                <w:sz w:val="20"/>
                <w:szCs w:val="20"/>
                <w:lang w:val="sr-Cyrl-CS"/>
              </w:rPr>
              <w:t>Студент је оспособљен за научно-истраживачки рад у области физичког васпитања и спорта, овладавање програмом и поступком антропометријских мерења и технологијом истраживања у физичком васпитању и спорту.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4E4DB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124F67" w:rsidRPr="000555BD" w:rsidRDefault="00124F67" w:rsidP="00124F6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55BD">
              <w:rPr>
                <w:rFonts w:ascii="Times New Roman" w:hAnsi="Times New Roman"/>
                <w:b/>
                <w:i/>
                <w:sz w:val="20"/>
                <w:szCs w:val="20"/>
              </w:rPr>
              <w:t>A</w:t>
            </w:r>
            <w:r w:rsidRPr="000555BD">
              <w:rPr>
                <w:rFonts w:ascii="Times New Roman" w:hAnsi="Times New Roman"/>
                <w:b/>
                <w:i/>
                <w:sz w:val="20"/>
                <w:szCs w:val="20"/>
                <w:lang w:val="sr-Cyrl-CS"/>
              </w:rPr>
              <w:t xml:space="preserve">) Достизање циљева у процесу физичког васпитања – </w:t>
            </w:r>
            <w:r w:rsidRPr="000555BD">
              <w:rPr>
                <w:rFonts w:ascii="Times New Roman" w:hAnsi="Times New Roman"/>
                <w:sz w:val="20"/>
                <w:szCs w:val="20"/>
                <w:lang w:val="sr-Cyrl-CS"/>
              </w:rPr>
              <w:t>моторичка активност као полазна тачка и претпоставка за достизање циљева и реализацију задатака физичког васпитања; моторичка активност као средство за развијање моторичких способности; моторичка активност као предмет моторичког образовања у стицању моторичких умења и навика.</w:t>
            </w:r>
          </w:p>
          <w:p w:rsidR="00124F67" w:rsidRPr="000555BD" w:rsidRDefault="00124F67" w:rsidP="00124F6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55BD">
              <w:rPr>
                <w:rFonts w:ascii="Times New Roman" w:hAnsi="Times New Roman"/>
                <w:b/>
                <w:i/>
                <w:sz w:val="20"/>
                <w:szCs w:val="20"/>
              </w:rPr>
              <w:t>Б</w:t>
            </w:r>
            <w:r w:rsidRPr="000555BD">
              <w:rPr>
                <w:rFonts w:ascii="Times New Roman" w:hAnsi="Times New Roman"/>
                <w:b/>
                <w:i/>
                <w:sz w:val="20"/>
                <w:szCs w:val="20"/>
                <w:lang w:val="sr-Cyrl-CS"/>
              </w:rPr>
              <w:t xml:space="preserve">) Физиолошке основе физичког вежбања – </w:t>
            </w:r>
            <w:r w:rsidRPr="000555BD">
              <w:rPr>
                <w:rFonts w:ascii="Times New Roman" w:hAnsi="Times New Roman"/>
                <w:sz w:val="20"/>
                <w:szCs w:val="20"/>
                <w:lang w:val="sr-Cyrl-CS"/>
              </w:rPr>
              <w:t>физиологија мишићне конструкције; управљачка функција нервног система у мишићним активностима; срчано-судовни систем и мишићна активност; метаболизам у физичком раду; мерење функционалних способности.</w:t>
            </w:r>
          </w:p>
          <w:p w:rsidR="00124F67" w:rsidRPr="000555BD" w:rsidRDefault="00124F67" w:rsidP="00124F6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55BD">
              <w:rPr>
                <w:rFonts w:ascii="Times New Roman" w:hAnsi="Times New Roman"/>
                <w:b/>
                <w:i/>
                <w:sz w:val="20"/>
                <w:szCs w:val="20"/>
                <w:lang w:val="sr-Cyrl-CS"/>
              </w:rPr>
              <w:t xml:space="preserve">В) Програм и поступак антропометријског мерења – </w:t>
            </w:r>
            <w:r w:rsidRPr="000555BD">
              <w:rPr>
                <w:rFonts w:ascii="Times New Roman" w:hAnsi="Times New Roman"/>
                <w:sz w:val="20"/>
                <w:szCs w:val="20"/>
                <w:lang w:val="sr-Cyrl-CS"/>
              </w:rPr>
              <w:t>услови мерења; антропометријске тачке и нивои, техника мерења; опис тестова, редослед и техника мерења.</w:t>
            </w:r>
          </w:p>
          <w:p w:rsidR="00124F67" w:rsidRPr="000555BD" w:rsidRDefault="00124F67" w:rsidP="00124F6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55BD">
              <w:rPr>
                <w:rFonts w:ascii="Times New Roman" w:hAnsi="Times New Roman"/>
                <w:b/>
                <w:i/>
                <w:sz w:val="20"/>
                <w:szCs w:val="20"/>
                <w:lang w:val="sr-Cyrl-CS"/>
              </w:rPr>
              <w:t xml:space="preserve">Г) Методе обраде података – </w:t>
            </w:r>
            <w:r w:rsidRPr="000555BD">
              <w:rPr>
                <w:rFonts w:ascii="Times New Roman" w:hAnsi="Times New Roman"/>
                <w:sz w:val="20"/>
                <w:szCs w:val="20"/>
                <w:lang w:val="sr-Cyrl-CS"/>
              </w:rPr>
              <w:t>дистрибуција и процена параметара варијабли; униваријантне и мултиваријантне методе; технологија истраживања.</w:t>
            </w:r>
          </w:p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4E4DB1" w:rsidRPr="008D797A" w:rsidRDefault="00124F67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55B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Вежбе прате садржаје предавања. Студенти се оспособљавају за практичну примену теоријских знања кроз њихову методичку интерпретацију.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124F67" w:rsidRPr="000555BD" w:rsidRDefault="00124F67" w:rsidP="00124F67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55B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Курелић, Н. и сар. (1975). </w:t>
            </w:r>
            <w:r w:rsidRPr="000555B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Структура и развој морфолошких и моторичких димензија омладине. </w:t>
            </w:r>
            <w:r w:rsidRPr="000555BD">
              <w:rPr>
                <w:rFonts w:ascii="Times New Roman" w:hAnsi="Times New Roman"/>
                <w:sz w:val="20"/>
                <w:szCs w:val="20"/>
                <w:lang w:val="sr-Cyrl-CS"/>
              </w:rPr>
              <w:t>Београд: Институт за научна истраживања Факултета за физичко васпитање Универзитета у Београду.</w:t>
            </w:r>
          </w:p>
          <w:p w:rsidR="00124F67" w:rsidRPr="000555BD" w:rsidRDefault="00124F67" w:rsidP="00124F67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55B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Мартиновић, Д. (2003). </w:t>
            </w:r>
            <w:r w:rsidRPr="000555B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Постигнућа у настави физичког васпитања – моторичке, морфолошке и психолошке карактеристике. </w:t>
            </w:r>
            <w:r w:rsidRPr="000555BD">
              <w:rPr>
                <w:rFonts w:ascii="Times New Roman" w:hAnsi="Times New Roman"/>
                <w:sz w:val="20"/>
                <w:szCs w:val="20"/>
                <w:lang w:val="sr-Cyrl-CS"/>
              </w:rPr>
              <w:t>Београд: Интерпринт.</w:t>
            </w:r>
          </w:p>
          <w:p w:rsidR="00124F67" w:rsidRPr="000555BD" w:rsidRDefault="00124F67" w:rsidP="00124F67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55B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Мартиновић, Д. (2010). </w:t>
            </w:r>
            <w:r w:rsidRPr="000555B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Теоријске основе методике физичког васпитања и спорта. </w:t>
            </w:r>
            <w:r w:rsidRPr="000555BD"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Школска књига.</w:t>
            </w:r>
          </w:p>
          <w:p w:rsidR="00124F67" w:rsidRDefault="00124F67" w:rsidP="00124F67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55B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Николић, З. (2003). </w:t>
            </w:r>
            <w:r w:rsidRPr="000555B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Физиологија физичке активности. </w:t>
            </w:r>
            <w:r w:rsidRPr="000555BD"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Факултет спорта и физичког васпитања Универзитета у Београду.</w:t>
            </w:r>
          </w:p>
          <w:p w:rsidR="00A76EAE" w:rsidRPr="00124F67" w:rsidRDefault="00124F67" w:rsidP="00124F67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24F6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Угарковић, Д. (1996). </w:t>
            </w:r>
            <w:r w:rsidRPr="00124F6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Биологија развоја човека са основама спортске медицине. </w:t>
            </w:r>
            <w:r w:rsidRPr="00124F67"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Факултет спорта и физичког васпитања Универзитета у Београду.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D797A" w:rsidRDefault="008D797A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8D797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4279FA" w:rsidRPr="008D797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4279FA" w:rsidRPr="008D797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233EA">
              <w:rPr>
                <w:rFonts w:ascii="Times New Roman" w:hAnsi="Times New Roman"/>
                <w:sz w:val="20"/>
                <w:szCs w:val="20"/>
                <w:lang w:val="sr-Cyrl-CS"/>
              </w:rPr>
              <w:t>0,</w:t>
            </w:r>
            <w:r w:rsidR="004279FA" w:rsidRPr="008D797A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4E4DB1" w:rsidRPr="008D797A" w:rsidRDefault="00124F67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55BD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вежбе, консултације, самостални истраживачки и практични рад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D797A" w:rsidRDefault="008D797A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8D79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lastRenderedPageBreak/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</w:pPr>
            <w:r w:rsidRPr="008D797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  <w:r w:rsidR="005241D3" w:rsidRPr="008D797A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5241D3" w:rsidRPr="008D797A">
              <w:rPr>
                <w:rFonts w:ascii="Times New Roman" w:hAnsi="Times New Roman"/>
                <w:sz w:val="20"/>
                <w:szCs w:val="20"/>
              </w:rPr>
              <w:t>и вежби</w:t>
            </w:r>
          </w:p>
        </w:tc>
        <w:tc>
          <w:tcPr>
            <w:tcW w:w="1921" w:type="dxa"/>
            <w:vAlign w:val="center"/>
          </w:tcPr>
          <w:p w:rsidR="009A1A51" w:rsidRPr="008D797A" w:rsidRDefault="00A604C5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8D797A" w:rsidRDefault="00A604C5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8D797A" w:rsidRDefault="00A604C5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8D797A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8D797A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8D797A" w:rsidRDefault="00A604C5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8D797A" w:rsidTr="008D797A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8D797A" w:rsidRDefault="00A604C5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D79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8D797A" w:rsidRDefault="009A1A51" w:rsidP="008D797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Pr="008D797A" w:rsidRDefault="002E6724" w:rsidP="008D797A">
      <w:pPr>
        <w:spacing w:line="276" w:lineRule="auto"/>
        <w:jc w:val="both"/>
        <w:rPr>
          <w:rFonts w:ascii="Times New Roman" w:hAnsi="Times New Roman"/>
          <w:sz w:val="20"/>
          <w:szCs w:val="20"/>
          <w:lang w:val="sr-Latn-RS"/>
        </w:rPr>
      </w:pPr>
    </w:p>
    <w:sectPr w:rsidR="002E6724" w:rsidRPr="008D797A" w:rsidSect="006B587E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9B6" w:rsidRDefault="00D029B6" w:rsidP="00D511D1">
      <w:r>
        <w:separator/>
      </w:r>
    </w:p>
  </w:endnote>
  <w:endnote w:type="continuationSeparator" w:id="0">
    <w:p w:rsidR="00D029B6" w:rsidRDefault="00D029B6" w:rsidP="00D51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9B6" w:rsidRDefault="00D029B6" w:rsidP="00D511D1">
      <w:r>
        <w:separator/>
      </w:r>
    </w:p>
  </w:footnote>
  <w:footnote w:type="continuationSeparator" w:id="0">
    <w:p w:rsidR="00D029B6" w:rsidRDefault="00D029B6" w:rsidP="00D51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C7674"/>
    <w:multiLevelType w:val="hybridMultilevel"/>
    <w:tmpl w:val="09F20B3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10FBF"/>
    <w:rsid w:val="00061DA5"/>
    <w:rsid w:val="00124F67"/>
    <w:rsid w:val="0014750F"/>
    <w:rsid w:val="001567EB"/>
    <w:rsid w:val="001842D4"/>
    <w:rsid w:val="00204C43"/>
    <w:rsid w:val="00215E76"/>
    <w:rsid w:val="002E6724"/>
    <w:rsid w:val="00303F7C"/>
    <w:rsid w:val="0032408D"/>
    <w:rsid w:val="004279FA"/>
    <w:rsid w:val="004E29A5"/>
    <w:rsid w:val="004E4DB1"/>
    <w:rsid w:val="005241D3"/>
    <w:rsid w:val="00640A0D"/>
    <w:rsid w:val="0067289D"/>
    <w:rsid w:val="006B4769"/>
    <w:rsid w:val="006B587E"/>
    <w:rsid w:val="006E6DC9"/>
    <w:rsid w:val="007C3AA8"/>
    <w:rsid w:val="007C66B9"/>
    <w:rsid w:val="008233EA"/>
    <w:rsid w:val="008D797A"/>
    <w:rsid w:val="00907D64"/>
    <w:rsid w:val="009A1A51"/>
    <w:rsid w:val="00A604C5"/>
    <w:rsid w:val="00A76EAE"/>
    <w:rsid w:val="00A93A85"/>
    <w:rsid w:val="00C66110"/>
    <w:rsid w:val="00D029B6"/>
    <w:rsid w:val="00D12FAD"/>
    <w:rsid w:val="00D511D1"/>
    <w:rsid w:val="00ED0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7BD00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4D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DB1"/>
    <w:rPr>
      <w:rFonts w:ascii="Segoe UI" w:eastAsia="Calibri" w:hAnsi="Segoe UI" w:cs="Segoe UI"/>
      <w:sz w:val="18"/>
      <w:szCs w:val="18"/>
      <w:lang w:val="sr-Cyrl-RS"/>
    </w:rPr>
  </w:style>
  <w:style w:type="paragraph" w:styleId="ListParagraph">
    <w:name w:val="List Paragraph"/>
    <w:basedOn w:val="Normal"/>
    <w:uiPriority w:val="34"/>
    <w:qFormat/>
    <w:rsid w:val="00061DA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511D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11D1"/>
    <w:rPr>
      <w:rFonts w:ascii="Calibri" w:eastAsia="Calibri" w:hAnsi="Calibri" w:cs="Times New Roman"/>
      <w:sz w:val="20"/>
      <w:szCs w:val="20"/>
      <w:lang w:val="sr-Cyrl-RS"/>
    </w:rPr>
  </w:style>
  <w:style w:type="character" w:styleId="FootnoteReference">
    <w:name w:val="footnote reference"/>
    <w:basedOn w:val="DefaultParagraphFont"/>
    <w:uiPriority w:val="99"/>
    <w:semiHidden/>
    <w:unhideWhenUsed/>
    <w:rsid w:val="00D511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571A8-3178-4B0F-8DFC-6234E31D5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10</cp:revision>
  <cp:lastPrinted>2020-06-08T12:11:00Z</cp:lastPrinted>
  <dcterms:created xsi:type="dcterms:W3CDTF">2020-11-30T18:57:00Z</dcterms:created>
  <dcterms:modified xsi:type="dcterms:W3CDTF">2024-02-22T08:03:00Z</dcterms:modified>
</cp:coreProperties>
</file>